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D96E2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WOA.271.9</w:t>
      </w:r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D96E2D">
        <w:rPr>
          <w:rFonts w:ascii="Arial" w:eastAsiaTheme="minorHAnsi" w:hAnsi="Arial" w:cs="Arial"/>
          <w:b/>
          <w:sz w:val="22"/>
          <w:szCs w:val="22"/>
          <w:lang w:eastAsia="en-US"/>
        </w:rPr>
        <w:t>2025</w:t>
      </w:r>
      <w:bookmarkStart w:id="0" w:name="_GoBack"/>
      <w:bookmarkEnd w:id="0"/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E86F91" w:rsidRPr="00E86F91">
        <w:rPr>
          <w:rFonts w:ascii="Arial" w:hAnsi="Arial" w:cs="Arial"/>
          <w:b/>
          <w:bCs/>
          <w:sz w:val="22"/>
          <w:szCs w:val="22"/>
        </w:rPr>
        <w:t>Remont dróg gminnych na terenie Gminy Warta</w:t>
      </w:r>
      <w:r w:rsidR="00E86F91">
        <w:rPr>
          <w:rFonts w:ascii="Arial" w:hAnsi="Arial" w:cs="Arial"/>
          <w:b/>
          <w:bCs/>
          <w:sz w:val="22"/>
          <w:szCs w:val="22"/>
        </w:rPr>
        <w:t>.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D96E2D"/>
    <w:rsid w:val="00E32675"/>
    <w:rsid w:val="00E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C4B34-A0C1-4E7F-AD18-57E96D97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26</cp:revision>
  <dcterms:created xsi:type="dcterms:W3CDTF">2021-10-28T08:55:00Z</dcterms:created>
  <dcterms:modified xsi:type="dcterms:W3CDTF">2025-09-03T07:02:00Z</dcterms:modified>
</cp:coreProperties>
</file>