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E236EF" w:rsidRDefault="00A056B7" w:rsidP="00E236E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E236EF" w:rsidRPr="00E236EF">
        <w:rPr>
          <w:rFonts w:ascii="Arial" w:hAnsi="Arial" w:cs="Arial"/>
          <w:sz w:val="22"/>
          <w:szCs w:val="22"/>
        </w:rPr>
        <w:t>W-RIGPiZP.271.5.2025.Zp</w:t>
      </w:r>
    </w:p>
    <w:p w:rsidR="002C0E16" w:rsidRPr="001B2E84" w:rsidRDefault="002C0E16" w:rsidP="00E236EF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A056B7">
        <w:rPr>
          <w:rFonts w:ascii="Arial" w:hAnsi="Arial" w:cs="Arial"/>
          <w:sz w:val="22"/>
          <w:szCs w:val="22"/>
        </w:rPr>
        <w:t xml:space="preserve">                    </w:t>
      </w:r>
      <w:r w:rsidRPr="00091F90">
        <w:rPr>
          <w:rFonts w:ascii="Arial" w:hAnsi="Arial" w:cs="Arial"/>
          <w:sz w:val="22"/>
          <w:szCs w:val="22"/>
        </w:rPr>
        <w:t xml:space="preserve">w trybie podstawowym, na podstawie art. 275 pkt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11146B" w:rsidRPr="0011146B">
        <w:rPr>
          <w:rFonts w:ascii="Arial" w:hAnsi="Arial" w:cs="Arial"/>
          <w:b/>
          <w:bCs/>
          <w:color w:val="000000"/>
          <w:sz w:val="22"/>
          <w:szCs w:val="22"/>
        </w:rPr>
        <w:t>Remont</w:t>
      </w:r>
      <w:r w:rsidR="0011146B">
        <w:rPr>
          <w:rFonts w:ascii="Arial" w:hAnsi="Arial" w:cs="Arial"/>
          <w:b/>
          <w:bCs/>
          <w:color w:val="000000"/>
          <w:sz w:val="22"/>
          <w:szCs w:val="22"/>
        </w:rPr>
        <w:t xml:space="preserve"> drogi w miejscowości Kamionacz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897ED7" w:rsidRPr="00133F3B">
        <w:rPr>
          <w:rFonts w:ascii="Arial" w:hAnsi="Arial" w:cs="Arial"/>
          <w:b/>
          <w:sz w:val="22"/>
          <w:szCs w:val="22"/>
        </w:rPr>
        <w:t>(tj.: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11146B">
        <w:rPr>
          <w:rFonts w:ascii="Arial" w:hAnsi="Arial" w:cs="Arial"/>
          <w:b/>
          <w:sz w:val="22"/>
          <w:szCs w:val="22"/>
          <w:lang w:val="pl-PL"/>
        </w:rPr>
        <w:t>o wartości minimum 4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3B" w:rsidRDefault="0040203B" w:rsidP="00AC1A4B">
      <w:r>
        <w:separator/>
      </w:r>
    </w:p>
  </w:endnote>
  <w:endnote w:type="continuationSeparator" w:id="0">
    <w:p w:rsidR="0040203B" w:rsidRDefault="0040203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236EF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236EF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3B" w:rsidRDefault="0040203B" w:rsidP="00AC1A4B">
      <w:r>
        <w:separator/>
      </w:r>
    </w:p>
  </w:footnote>
  <w:footnote w:type="continuationSeparator" w:id="0">
    <w:p w:rsidR="0040203B" w:rsidRDefault="0040203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46B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2D7B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203B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0CBE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056B7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6EF"/>
    <w:rsid w:val="00E23A00"/>
    <w:rsid w:val="00E3036A"/>
    <w:rsid w:val="00E312D2"/>
    <w:rsid w:val="00E334B8"/>
    <w:rsid w:val="00E34751"/>
    <w:rsid w:val="00E4102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76019-8AFA-4C36-8F0F-CA8C1D8E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D34B-F529-4AC1-A0D0-6F538A2A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2021-01-22T11:34:00Z</cp:lastPrinted>
  <dcterms:created xsi:type="dcterms:W3CDTF">2021-01-22T11:23:00Z</dcterms:created>
  <dcterms:modified xsi:type="dcterms:W3CDTF">2025-06-24T09:02:00Z</dcterms:modified>
</cp:coreProperties>
</file>