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ED5492">
        <w:rPr>
          <w:rFonts w:ascii="Arial" w:eastAsiaTheme="minorHAnsi" w:hAnsi="Arial" w:cs="Arial"/>
          <w:sz w:val="22"/>
          <w:szCs w:val="22"/>
          <w:lang w:val="pl-PL"/>
        </w:rPr>
        <w:t>.271.</w:t>
      </w:r>
      <w:r w:rsidR="00354C14">
        <w:rPr>
          <w:rFonts w:ascii="Arial" w:eastAsiaTheme="minorHAnsi" w:hAnsi="Arial" w:cs="Arial"/>
          <w:sz w:val="22"/>
          <w:szCs w:val="22"/>
          <w:lang w:val="pl-PL"/>
        </w:rPr>
        <w:t>23.2024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3B1B74" w:rsidRDefault="004F6ADF" w:rsidP="003B1B74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BC00B5">
        <w:rPr>
          <w:rFonts w:ascii="Arial" w:eastAsiaTheme="minorHAnsi" w:hAnsi="Arial" w:cs="Arial"/>
          <w:sz w:val="22"/>
          <w:szCs w:val="22"/>
          <w:lang w:val="pl-PL"/>
        </w:rPr>
        <w:t>2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Pzp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serwacja oświetlenia ulicznego </w:t>
      </w:r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 t</w:t>
      </w:r>
      <w:r w:rsidR="00354C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erenie </w:t>
      </w:r>
      <w:r w:rsidR="005904B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 Warta w 2025 roku</w:t>
      </w:r>
      <w:bookmarkStart w:id="0" w:name="_GoBack"/>
      <w:bookmarkEnd w:id="0"/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Pzp.</w:t>
      </w:r>
    </w:p>
    <w:p w:rsidR="004F6ADF" w:rsidRPr="00143A31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109 ust. 1 pkt 1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, 4)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Pzp.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Pzp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108 ust 1 pkt 1), 2), 5), 6)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1), 4)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Pzp).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ustawy Pzp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lastRenderedPageBreak/>
        <w:t>(podać pełną nazwę/firmę, adres, a także w zależności od podmiotu: NIP/PESEL, KRS/CEiDG)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polegam na zasobach następującego/ych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następujący/e podmiot/y, będący/e podwykonawcą/ami: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Default="009C03E9" w:rsidP="00354C14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354C14" w:rsidRPr="00143A31" w:rsidRDefault="00354C14" w:rsidP="00354C14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sectPr w:rsidR="00354C14" w:rsidRPr="00143A31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B38" w:rsidRDefault="00201B38" w:rsidP="00AC1A4B">
      <w:r>
        <w:separator/>
      </w:r>
    </w:p>
  </w:endnote>
  <w:endnote w:type="continuationSeparator" w:id="0">
    <w:p w:rsidR="00201B38" w:rsidRDefault="00201B3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904BA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904BA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B38" w:rsidRDefault="00201B38" w:rsidP="00AC1A4B">
      <w:r>
        <w:separator/>
      </w:r>
    </w:p>
  </w:footnote>
  <w:footnote w:type="continuationSeparator" w:id="0">
    <w:p w:rsidR="00201B38" w:rsidRDefault="00201B3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1B38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188D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54C14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1B74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1801"/>
    <w:rsid w:val="00572720"/>
    <w:rsid w:val="0057336B"/>
    <w:rsid w:val="0057516D"/>
    <w:rsid w:val="005776CA"/>
    <w:rsid w:val="00580263"/>
    <w:rsid w:val="005831DC"/>
    <w:rsid w:val="0058613A"/>
    <w:rsid w:val="005904B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10FC"/>
    <w:rsid w:val="00835948"/>
    <w:rsid w:val="008365BB"/>
    <w:rsid w:val="008415CB"/>
    <w:rsid w:val="008453B4"/>
    <w:rsid w:val="008525CC"/>
    <w:rsid w:val="0085309B"/>
    <w:rsid w:val="008543F8"/>
    <w:rsid w:val="008642FA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0B5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059E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77462-5086-4576-8BFC-0111E39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022D-BBEE-4F2C-8048-6A07C44C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2021-11-10T10:48:00Z</cp:lastPrinted>
  <dcterms:created xsi:type="dcterms:W3CDTF">2021-01-22T11:04:00Z</dcterms:created>
  <dcterms:modified xsi:type="dcterms:W3CDTF">2024-11-21T10:29:00Z</dcterms:modified>
</cp:coreProperties>
</file>