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222DFF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9436FA">
        <w:rPr>
          <w:rFonts w:ascii="Arial" w:hAnsi="Arial" w:cs="Arial"/>
          <w:sz w:val="22"/>
          <w:szCs w:val="22"/>
          <w:lang w:val="pl-PL"/>
        </w:rPr>
        <w:t>.271.11</w:t>
      </w:r>
      <w:bookmarkStart w:id="0" w:name="_GoBack"/>
      <w:bookmarkEnd w:id="0"/>
      <w:r w:rsidR="00B46D97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222DFF" w:rsidRPr="00222DFF">
        <w:rPr>
          <w:rFonts w:ascii="Arial" w:hAnsi="Arial" w:cs="Arial"/>
          <w:sz w:val="22"/>
          <w:szCs w:val="22"/>
          <w:lang w:val="pl-PL"/>
        </w:rPr>
        <w:t xml:space="preserve">przetargu nieograniczonego, na podstawie art. 132 ustawy z dnia 11 września 2019 roku Prawo zamówień publicznych pn. </w:t>
      </w:r>
      <w:r w:rsidR="00222DFF" w:rsidRPr="00222DFF">
        <w:rPr>
          <w:rFonts w:ascii="Arial" w:hAnsi="Arial" w:cs="Arial"/>
          <w:b/>
          <w:sz w:val="22"/>
          <w:szCs w:val="22"/>
          <w:lang w:val="pl-PL"/>
        </w:rPr>
        <w:t>„Budowa instalacji odnawialnych źródeł energii w Gminie Warta”</w:t>
      </w:r>
    </w:p>
    <w:p w:rsidR="00222DFF" w:rsidRPr="00584D44" w:rsidRDefault="00222DFF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D4" w:rsidRDefault="005501D4" w:rsidP="00AC1A4B">
      <w:r>
        <w:separator/>
      </w:r>
    </w:p>
  </w:endnote>
  <w:endnote w:type="continuationSeparator" w:id="0">
    <w:p w:rsidR="005501D4" w:rsidRDefault="005501D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9436F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9436F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66C9F" w:rsidRPr="00366C9F" w:rsidRDefault="00366C9F" w:rsidP="00366C9F">
    <w:pPr>
      <w:tabs>
        <w:tab w:val="center" w:pos="4536"/>
        <w:tab w:val="right" w:pos="9072"/>
      </w:tabs>
      <w:ind w:left="5387"/>
      <w:jc w:val="center"/>
      <w:rPr>
        <w:rFonts w:ascii="Arial Narrow" w:eastAsia="Calibri" w:hAnsi="Arial Narrow"/>
        <w:b/>
        <w:caps/>
        <w:w w:val="90"/>
        <w:sz w:val="20"/>
        <w:szCs w:val="20"/>
        <w:lang w:val="pl-PL"/>
      </w:rPr>
    </w:pPr>
    <w:r w:rsidRPr="00366C9F">
      <w:rPr>
        <w:rFonts w:ascii="Cambria" w:eastAsia="Calibri" w:hAnsi="Cambria" w:cs="Arial"/>
        <w:i/>
        <w:sz w:val="16"/>
        <w:szCs w:val="16"/>
        <w:lang w:val="pl-PL"/>
      </w:rPr>
      <w:t>Dokument musi być podpisany kwalifikowanym podpisem elektronicznym</w:t>
    </w:r>
  </w:p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D4" w:rsidRDefault="005501D4" w:rsidP="00AC1A4B">
      <w:r>
        <w:separator/>
      </w:r>
    </w:p>
  </w:footnote>
  <w:footnote w:type="continuationSeparator" w:id="0">
    <w:p w:rsidR="005501D4" w:rsidRDefault="005501D4" w:rsidP="00AC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F1" w:rsidRDefault="006764F1">
    <w:pPr>
      <w:pStyle w:val="Nagwek"/>
    </w:pPr>
    <w:r>
      <w:rPr>
        <w:noProof/>
        <w:lang w:val="pl-PL" w:eastAsia="pl-PL"/>
      </w:rPr>
      <w:drawing>
        <wp:inline distT="0" distB="0" distL="0" distR="0" wp14:anchorId="76074A7C">
          <wp:extent cx="5761990" cy="619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2DFF"/>
    <w:rsid w:val="0022369A"/>
    <w:rsid w:val="00227B76"/>
    <w:rsid w:val="00232668"/>
    <w:rsid w:val="0023508A"/>
    <w:rsid w:val="002358F6"/>
    <w:rsid w:val="002426B5"/>
    <w:rsid w:val="00243E53"/>
    <w:rsid w:val="002440E9"/>
    <w:rsid w:val="00244767"/>
    <w:rsid w:val="0024530D"/>
    <w:rsid w:val="0024631C"/>
    <w:rsid w:val="00250F21"/>
    <w:rsid w:val="0025181B"/>
    <w:rsid w:val="00251F59"/>
    <w:rsid w:val="00253CC9"/>
    <w:rsid w:val="00254FD0"/>
    <w:rsid w:val="00262DD9"/>
    <w:rsid w:val="002661CC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3C0A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C9F"/>
    <w:rsid w:val="003712B3"/>
    <w:rsid w:val="00374748"/>
    <w:rsid w:val="00376A6C"/>
    <w:rsid w:val="00376C10"/>
    <w:rsid w:val="00380A42"/>
    <w:rsid w:val="00383084"/>
    <w:rsid w:val="00386B8A"/>
    <w:rsid w:val="00392CBD"/>
    <w:rsid w:val="00394643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1D4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764F1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05CC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36FA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1C52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0059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9B12-04FD-489E-8598-57F00CB1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2023-03-22T11:05:00Z</cp:lastPrinted>
  <dcterms:created xsi:type="dcterms:W3CDTF">2021-01-22T11:15:00Z</dcterms:created>
  <dcterms:modified xsi:type="dcterms:W3CDTF">2023-05-10T11:18:00Z</dcterms:modified>
</cp:coreProperties>
</file>