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2A" w:rsidRDefault="004A2C39" w:rsidP="00AF0EFA">
      <w:pPr>
        <w:tabs>
          <w:tab w:val="right" w:pos="69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5246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20792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52466">
        <w:rPr>
          <w:rFonts w:ascii="Times New Roman" w:hAnsi="Times New Roman" w:cs="Times New Roman"/>
          <w:b/>
          <w:sz w:val="24"/>
          <w:szCs w:val="24"/>
        </w:rPr>
        <w:t>XLV/312/2022</w:t>
      </w:r>
      <w:r w:rsidR="00AF0EFA">
        <w:rPr>
          <w:rFonts w:ascii="Times New Roman" w:hAnsi="Times New Roman" w:cs="Times New Roman"/>
          <w:b/>
          <w:sz w:val="24"/>
          <w:szCs w:val="24"/>
        </w:rPr>
        <w:tab/>
        <w:t>Projekt</w:t>
      </w:r>
    </w:p>
    <w:p w:rsidR="00B17D2A" w:rsidRPr="00B17D2A" w:rsidRDefault="00B17D2A" w:rsidP="00B1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2A">
        <w:rPr>
          <w:rFonts w:ascii="Times New Roman" w:hAnsi="Times New Roman" w:cs="Times New Roman"/>
          <w:b/>
          <w:sz w:val="24"/>
          <w:szCs w:val="24"/>
        </w:rPr>
        <w:t xml:space="preserve"> RADY MIEJSKIEJ W </w:t>
      </w:r>
      <w:r>
        <w:rPr>
          <w:rFonts w:ascii="Times New Roman" w:hAnsi="Times New Roman" w:cs="Times New Roman"/>
          <w:b/>
          <w:sz w:val="24"/>
          <w:szCs w:val="24"/>
        </w:rPr>
        <w:t>Warcie</w:t>
      </w:r>
    </w:p>
    <w:p w:rsidR="00B17D2A" w:rsidRPr="00B17D2A" w:rsidRDefault="00AF0EFA" w:rsidP="00B1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C52466">
        <w:rPr>
          <w:rFonts w:ascii="Times New Roman" w:hAnsi="Times New Roman" w:cs="Times New Roman"/>
          <w:b/>
          <w:sz w:val="24"/>
          <w:szCs w:val="24"/>
        </w:rPr>
        <w:t xml:space="preserve"> 19.09.2022 r.</w:t>
      </w:r>
      <w:bookmarkStart w:id="0" w:name="_GoBack"/>
      <w:bookmarkEnd w:id="0"/>
    </w:p>
    <w:p w:rsidR="00B17D2A" w:rsidRPr="00B17D2A" w:rsidRDefault="00B17D2A" w:rsidP="00B1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2A">
        <w:rPr>
          <w:rFonts w:ascii="Times New Roman" w:hAnsi="Times New Roman" w:cs="Times New Roman"/>
          <w:b/>
          <w:sz w:val="24"/>
          <w:szCs w:val="24"/>
        </w:rPr>
        <w:t>w sprawie trybu prac nad projektem uchwały budżetowej.</w:t>
      </w:r>
    </w:p>
    <w:p w:rsidR="00B17D2A" w:rsidRPr="00B17D2A" w:rsidRDefault="00B17D2A" w:rsidP="003C70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Na podstawie art. 18 ust. 2 pkt 15 ustawy z 8 marca 1990 r. o samorządzie gminnym </w:t>
      </w:r>
      <w:r w:rsidR="003C70CB">
        <w:rPr>
          <w:rFonts w:ascii="Times New Roman" w:hAnsi="Times New Roman" w:cs="Times New Roman"/>
          <w:sz w:val="24"/>
          <w:szCs w:val="24"/>
        </w:rPr>
        <w:br/>
      </w:r>
      <w:r w:rsidRPr="00B17D2A">
        <w:rPr>
          <w:rFonts w:ascii="Times New Roman" w:hAnsi="Times New Roman" w:cs="Times New Roman"/>
          <w:sz w:val="24"/>
          <w:szCs w:val="24"/>
        </w:rPr>
        <w:t>(t. j. Dz. U. z 202</w:t>
      </w:r>
      <w:r w:rsidR="00EB3E1C">
        <w:rPr>
          <w:rFonts w:ascii="Times New Roman" w:hAnsi="Times New Roman" w:cs="Times New Roman"/>
          <w:sz w:val="24"/>
          <w:szCs w:val="24"/>
        </w:rPr>
        <w:t>2</w:t>
      </w:r>
      <w:r w:rsidRPr="00B17D2A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3E1C">
        <w:rPr>
          <w:rFonts w:ascii="Times New Roman" w:hAnsi="Times New Roman" w:cs="Times New Roman"/>
          <w:sz w:val="24"/>
          <w:szCs w:val="24"/>
        </w:rPr>
        <w:t xml:space="preserve">559 z </w:t>
      </w:r>
      <w:proofErr w:type="spellStart"/>
      <w:r w:rsidR="00EB3E1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B3E1C">
        <w:rPr>
          <w:rFonts w:ascii="Times New Roman" w:hAnsi="Times New Roman" w:cs="Times New Roman"/>
          <w:sz w:val="24"/>
          <w:szCs w:val="24"/>
        </w:rPr>
        <w:t>. zm.</w:t>
      </w:r>
      <w:r w:rsidRPr="00B17D2A">
        <w:rPr>
          <w:rFonts w:ascii="Times New Roman" w:hAnsi="Times New Roman" w:cs="Times New Roman"/>
          <w:sz w:val="24"/>
          <w:szCs w:val="24"/>
        </w:rPr>
        <w:t xml:space="preserve">) oraz art. 234 ustawy z dnia 27 sierpnia 2009 roku </w:t>
      </w:r>
      <w:r w:rsidR="003C70CB">
        <w:rPr>
          <w:rFonts w:ascii="Times New Roman" w:hAnsi="Times New Roman" w:cs="Times New Roman"/>
          <w:sz w:val="24"/>
          <w:szCs w:val="24"/>
        </w:rPr>
        <w:br/>
      </w:r>
      <w:r w:rsidRPr="00B17D2A">
        <w:rPr>
          <w:rFonts w:ascii="Times New Roman" w:hAnsi="Times New Roman" w:cs="Times New Roman"/>
          <w:sz w:val="24"/>
          <w:szCs w:val="24"/>
        </w:rPr>
        <w:t>o finansach publicznych (t. j.: Dz. U. z 202</w:t>
      </w:r>
      <w:r w:rsidR="00ED6C45">
        <w:rPr>
          <w:rFonts w:ascii="Times New Roman" w:hAnsi="Times New Roman" w:cs="Times New Roman"/>
          <w:sz w:val="24"/>
          <w:szCs w:val="24"/>
        </w:rPr>
        <w:t>2</w:t>
      </w:r>
      <w:r w:rsidRPr="00B17D2A">
        <w:rPr>
          <w:rFonts w:ascii="Times New Roman" w:hAnsi="Times New Roman" w:cs="Times New Roman"/>
          <w:sz w:val="24"/>
          <w:szCs w:val="24"/>
        </w:rPr>
        <w:t xml:space="preserve"> r. poz. </w:t>
      </w:r>
      <w:r w:rsidR="00ED6C45">
        <w:rPr>
          <w:rFonts w:ascii="Times New Roman" w:hAnsi="Times New Roman" w:cs="Times New Roman"/>
          <w:sz w:val="24"/>
          <w:szCs w:val="24"/>
        </w:rPr>
        <w:t>1634</w:t>
      </w:r>
      <w:r w:rsidR="00EB3E1C" w:rsidRPr="00EB3E1C">
        <w:rPr>
          <w:rFonts w:ascii="Times New Roman" w:hAnsi="Times New Roman" w:cs="Times New Roman"/>
          <w:sz w:val="24"/>
          <w:szCs w:val="24"/>
        </w:rPr>
        <w:t xml:space="preserve"> </w:t>
      </w:r>
      <w:r w:rsidR="00EB3E1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B3E1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B3E1C">
        <w:rPr>
          <w:rFonts w:ascii="Times New Roman" w:hAnsi="Times New Roman" w:cs="Times New Roman"/>
          <w:sz w:val="24"/>
          <w:szCs w:val="24"/>
        </w:rPr>
        <w:t>. zm</w:t>
      </w:r>
      <w:r w:rsidRPr="00B17D2A">
        <w:rPr>
          <w:rFonts w:ascii="Times New Roman" w:hAnsi="Times New Roman" w:cs="Times New Roman"/>
          <w:sz w:val="24"/>
          <w:szCs w:val="24"/>
        </w:rPr>
        <w:t xml:space="preserve">.) Rada Miejska w </w:t>
      </w:r>
      <w:r>
        <w:rPr>
          <w:rFonts w:ascii="Times New Roman" w:hAnsi="Times New Roman" w:cs="Times New Roman"/>
          <w:sz w:val="24"/>
          <w:szCs w:val="24"/>
        </w:rPr>
        <w:t>Warcie</w:t>
      </w:r>
      <w:r w:rsidRPr="00B17D2A">
        <w:rPr>
          <w:rFonts w:ascii="Times New Roman" w:hAnsi="Times New Roman" w:cs="Times New Roman"/>
          <w:sz w:val="24"/>
          <w:szCs w:val="24"/>
        </w:rPr>
        <w:t xml:space="preserve"> uchwala, co następuje: </w:t>
      </w:r>
    </w:p>
    <w:p w:rsidR="00B17D2A" w:rsidRPr="00B17D2A" w:rsidRDefault="00B17D2A" w:rsidP="002F38E2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§ 1. Uchwała określa szczegółowość projektu budżetu Gminy </w:t>
      </w:r>
      <w:r>
        <w:rPr>
          <w:rFonts w:ascii="Times New Roman" w:hAnsi="Times New Roman" w:cs="Times New Roman"/>
          <w:sz w:val="24"/>
          <w:szCs w:val="24"/>
        </w:rPr>
        <w:t>Warta</w:t>
      </w:r>
      <w:r w:rsidRPr="00B17D2A">
        <w:rPr>
          <w:rFonts w:ascii="Times New Roman" w:hAnsi="Times New Roman" w:cs="Times New Roman"/>
          <w:sz w:val="24"/>
          <w:szCs w:val="24"/>
        </w:rPr>
        <w:t xml:space="preserve">, terminy obowiązujące </w:t>
      </w:r>
      <w:r w:rsidR="002F38E2">
        <w:rPr>
          <w:rFonts w:ascii="Times New Roman" w:hAnsi="Times New Roman" w:cs="Times New Roman"/>
          <w:sz w:val="24"/>
          <w:szCs w:val="24"/>
        </w:rPr>
        <w:br/>
      </w:r>
      <w:r w:rsidRPr="00B17D2A">
        <w:rPr>
          <w:rFonts w:ascii="Times New Roman" w:hAnsi="Times New Roman" w:cs="Times New Roman"/>
          <w:sz w:val="24"/>
          <w:szCs w:val="24"/>
        </w:rPr>
        <w:t xml:space="preserve">w toku prac nad projektem uchwały budżetowej Gminy </w:t>
      </w:r>
      <w:r>
        <w:rPr>
          <w:rFonts w:ascii="Times New Roman" w:hAnsi="Times New Roman" w:cs="Times New Roman"/>
          <w:sz w:val="24"/>
          <w:szCs w:val="24"/>
        </w:rPr>
        <w:t>Warta</w:t>
      </w:r>
      <w:r w:rsidRPr="00B17D2A">
        <w:rPr>
          <w:rFonts w:ascii="Times New Roman" w:hAnsi="Times New Roman" w:cs="Times New Roman"/>
          <w:sz w:val="24"/>
          <w:szCs w:val="24"/>
        </w:rPr>
        <w:t xml:space="preserve">, wymogi dotyczące uzasadnienia i materiały informacyjne przedkładane przez Burmistrza Gminy </w:t>
      </w:r>
      <w:r>
        <w:rPr>
          <w:rFonts w:ascii="Times New Roman" w:hAnsi="Times New Roman" w:cs="Times New Roman"/>
          <w:sz w:val="24"/>
          <w:szCs w:val="24"/>
        </w:rPr>
        <w:t>Warta</w:t>
      </w:r>
      <w:r w:rsidRPr="00B17D2A">
        <w:rPr>
          <w:rFonts w:ascii="Times New Roman" w:hAnsi="Times New Roman" w:cs="Times New Roman"/>
          <w:sz w:val="24"/>
          <w:szCs w:val="24"/>
        </w:rPr>
        <w:t xml:space="preserve"> wraz z projektem uchwały budżetowej.</w:t>
      </w:r>
    </w:p>
    <w:p w:rsidR="00B17D2A" w:rsidRPr="00B17D2A" w:rsidRDefault="00B17D2A">
      <w:pPr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 § 2. Projekt budżetu Gminy </w:t>
      </w:r>
      <w:r>
        <w:rPr>
          <w:rFonts w:ascii="Times New Roman" w:hAnsi="Times New Roman" w:cs="Times New Roman"/>
          <w:sz w:val="24"/>
          <w:szCs w:val="24"/>
        </w:rPr>
        <w:t>Warta</w:t>
      </w:r>
      <w:r w:rsidRPr="00B17D2A">
        <w:rPr>
          <w:rFonts w:ascii="Times New Roman" w:hAnsi="Times New Roman" w:cs="Times New Roman"/>
          <w:sz w:val="24"/>
          <w:szCs w:val="24"/>
        </w:rPr>
        <w:t xml:space="preserve"> opracowywany jest w następującej szczegółowości: </w:t>
      </w:r>
    </w:p>
    <w:p w:rsidR="00B17D2A" w:rsidRPr="00B17D2A" w:rsidRDefault="00B17D2A">
      <w:pPr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>1. Planowane kwoty dochodów w układzie dział, rozdział i p</w:t>
      </w:r>
      <w:r w:rsidR="00B90A44">
        <w:rPr>
          <w:rFonts w:ascii="Times New Roman" w:hAnsi="Times New Roman" w:cs="Times New Roman"/>
          <w:sz w:val="24"/>
          <w:szCs w:val="24"/>
        </w:rPr>
        <w:t>aragraf klasyfikacji budżetowej.</w:t>
      </w:r>
      <w:r w:rsidRPr="00B17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D2A" w:rsidRPr="000A04F3" w:rsidRDefault="00B17D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>2. Planowane kwoty wydatków w układzie dział i r</w:t>
      </w:r>
      <w:r w:rsidR="00B90A44"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>ozdział k</w:t>
      </w:r>
      <w:r w:rsidR="00357759"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>lasyfikacji budżetowej w podziale na grupy.</w:t>
      </w:r>
      <w:r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7D2A" w:rsidRPr="00B17D2A" w:rsidRDefault="00B17D2A">
      <w:pPr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>3. Planowane kwoty wydatków majątkowych w rozbiciu na zadania inwestycyjne</w:t>
      </w:r>
      <w:r w:rsidR="00B90A44">
        <w:rPr>
          <w:rFonts w:ascii="Times New Roman" w:hAnsi="Times New Roman" w:cs="Times New Roman"/>
          <w:sz w:val="24"/>
          <w:szCs w:val="24"/>
        </w:rPr>
        <w:t>.</w:t>
      </w:r>
    </w:p>
    <w:p w:rsidR="00B17D2A" w:rsidRPr="00B17D2A" w:rsidRDefault="00B17D2A" w:rsidP="00423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 4. Zestawienie planowanych kwot dotacji udzielanych z budżetu Gminy, ze wskazaniem przeznaczenie dotacji w układzie dział i rozdział klasyfikacji budżetowej</w:t>
      </w:r>
      <w:r w:rsidR="00B90A44">
        <w:rPr>
          <w:rFonts w:ascii="Times New Roman" w:hAnsi="Times New Roman" w:cs="Times New Roman"/>
          <w:sz w:val="24"/>
          <w:szCs w:val="24"/>
        </w:rPr>
        <w:t>.</w:t>
      </w:r>
    </w:p>
    <w:p w:rsidR="00B17D2A" w:rsidRPr="00B17D2A" w:rsidRDefault="00B17D2A" w:rsidP="00423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 5. Zestawienie planowanych wydatków na przedsięwzięcia realizowane w ramach funduszu sołeckiego, z podziałem na jednostki pomocnicze, w układzie dział i r</w:t>
      </w:r>
      <w:r w:rsidR="00B90A44">
        <w:rPr>
          <w:rFonts w:ascii="Times New Roman" w:hAnsi="Times New Roman" w:cs="Times New Roman"/>
          <w:sz w:val="24"/>
          <w:szCs w:val="24"/>
        </w:rPr>
        <w:t>ozdział klasyfikacji budżetowej.</w:t>
      </w:r>
      <w:r w:rsidRPr="00B17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D2A" w:rsidRPr="00B17D2A" w:rsidRDefault="00B17D2A">
      <w:pPr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§ 3. Terminy obowiązujące w toku prac nad projektem uchwały budżetowej Gminy </w:t>
      </w:r>
      <w:r>
        <w:rPr>
          <w:rFonts w:ascii="Times New Roman" w:hAnsi="Times New Roman" w:cs="Times New Roman"/>
          <w:sz w:val="24"/>
          <w:szCs w:val="24"/>
        </w:rPr>
        <w:t>Warta</w:t>
      </w:r>
      <w:r w:rsidRPr="00B17D2A">
        <w:rPr>
          <w:rFonts w:ascii="Times New Roman" w:hAnsi="Times New Roman" w:cs="Times New Roman"/>
          <w:sz w:val="24"/>
          <w:szCs w:val="24"/>
        </w:rPr>
        <w:t>.</w:t>
      </w:r>
    </w:p>
    <w:p w:rsidR="00B17D2A" w:rsidRPr="00B17D2A" w:rsidRDefault="00B17D2A" w:rsidP="00423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 1. Burmistrz projekt uchwały budżetowej Gminy </w:t>
      </w:r>
      <w:r w:rsidR="00361ADB">
        <w:rPr>
          <w:rFonts w:ascii="Times New Roman" w:hAnsi="Times New Roman" w:cs="Times New Roman"/>
          <w:sz w:val="24"/>
          <w:szCs w:val="24"/>
        </w:rPr>
        <w:t>Warta</w:t>
      </w:r>
      <w:r w:rsidRPr="00B17D2A">
        <w:rPr>
          <w:rFonts w:ascii="Times New Roman" w:hAnsi="Times New Roman" w:cs="Times New Roman"/>
          <w:sz w:val="24"/>
          <w:szCs w:val="24"/>
        </w:rPr>
        <w:t xml:space="preserve"> wraz z uzasadnieniem i materiałami informacyjnymi przedkłada Radzie Miejskiej w </w:t>
      </w:r>
      <w:r w:rsidR="00361ADB">
        <w:rPr>
          <w:rFonts w:ascii="Times New Roman" w:hAnsi="Times New Roman" w:cs="Times New Roman"/>
          <w:sz w:val="24"/>
          <w:szCs w:val="24"/>
        </w:rPr>
        <w:t>Warcie</w:t>
      </w:r>
      <w:r w:rsidRPr="00B17D2A">
        <w:rPr>
          <w:rFonts w:ascii="Times New Roman" w:hAnsi="Times New Roman" w:cs="Times New Roman"/>
          <w:sz w:val="24"/>
          <w:szCs w:val="24"/>
        </w:rPr>
        <w:t xml:space="preserve"> </w:t>
      </w:r>
      <w:r w:rsidR="00232842">
        <w:rPr>
          <w:rFonts w:ascii="Times New Roman" w:hAnsi="Times New Roman" w:cs="Times New Roman"/>
          <w:sz w:val="24"/>
          <w:szCs w:val="24"/>
        </w:rPr>
        <w:t xml:space="preserve"> i </w:t>
      </w:r>
      <w:r w:rsidRPr="00B17D2A">
        <w:rPr>
          <w:rFonts w:ascii="Times New Roman" w:hAnsi="Times New Roman" w:cs="Times New Roman"/>
          <w:sz w:val="24"/>
          <w:szCs w:val="24"/>
        </w:rPr>
        <w:t xml:space="preserve">Regionalnej Izbie Obrachunkowej </w:t>
      </w:r>
      <w:r w:rsidR="0042327A">
        <w:rPr>
          <w:rFonts w:ascii="Times New Roman" w:hAnsi="Times New Roman" w:cs="Times New Roman"/>
          <w:sz w:val="24"/>
          <w:szCs w:val="24"/>
        </w:rPr>
        <w:br/>
      </w:r>
      <w:r w:rsidRPr="00B17D2A">
        <w:rPr>
          <w:rFonts w:ascii="Times New Roman" w:hAnsi="Times New Roman" w:cs="Times New Roman"/>
          <w:sz w:val="24"/>
          <w:szCs w:val="24"/>
        </w:rPr>
        <w:t xml:space="preserve">w terminie do 15 listopada roku poprzedzającego rok budżetowy. </w:t>
      </w:r>
    </w:p>
    <w:p w:rsidR="00B17D2A" w:rsidRPr="00B17D2A" w:rsidRDefault="00B17D2A" w:rsidP="00423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2. Przewodniczący Rady Miejskiej w </w:t>
      </w:r>
      <w:r w:rsidR="009C5097">
        <w:rPr>
          <w:rFonts w:ascii="Times New Roman" w:hAnsi="Times New Roman" w:cs="Times New Roman"/>
          <w:sz w:val="24"/>
          <w:szCs w:val="24"/>
        </w:rPr>
        <w:t>Warcie</w:t>
      </w:r>
      <w:r w:rsidRPr="00B17D2A">
        <w:rPr>
          <w:rFonts w:ascii="Times New Roman" w:hAnsi="Times New Roman" w:cs="Times New Roman"/>
          <w:sz w:val="24"/>
          <w:szCs w:val="24"/>
        </w:rPr>
        <w:t xml:space="preserve"> przedkłada niezwłocznie, najpóźniej do 20 listopada roku poprzedzającego rok budżetowy, Komisjom Rady Miejskiej opracowany przez Burmistrza projekt uchwały budżetowej Gminy </w:t>
      </w:r>
      <w:r w:rsidR="009C5097">
        <w:rPr>
          <w:rFonts w:ascii="Times New Roman" w:hAnsi="Times New Roman" w:cs="Times New Roman"/>
          <w:sz w:val="24"/>
          <w:szCs w:val="24"/>
        </w:rPr>
        <w:t>Warta</w:t>
      </w:r>
      <w:r w:rsidRPr="00B17D2A">
        <w:rPr>
          <w:rFonts w:ascii="Times New Roman" w:hAnsi="Times New Roman" w:cs="Times New Roman"/>
          <w:sz w:val="24"/>
          <w:szCs w:val="24"/>
        </w:rPr>
        <w:t xml:space="preserve"> wraz z uzasadnieniem i materiałami informacyjnymi. </w:t>
      </w:r>
    </w:p>
    <w:p w:rsidR="00B17D2A" w:rsidRPr="00B17D2A" w:rsidRDefault="00B17D2A" w:rsidP="00423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3. Stałe Komisje odbywają posiedzenia do 9 grudnia roku poprzedzającego rok budżetowy, na których formułują pisemne opinie o projekcie uchwały budżetowej wraz z uzasadnieniem </w:t>
      </w:r>
      <w:r w:rsidR="0042327A">
        <w:rPr>
          <w:rFonts w:ascii="Times New Roman" w:hAnsi="Times New Roman" w:cs="Times New Roman"/>
          <w:sz w:val="24"/>
          <w:szCs w:val="24"/>
        </w:rPr>
        <w:br/>
      </w:r>
      <w:r w:rsidRPr="00B17D2A">
        <w:rPr>
          <w:rFonts w:ascii="Times New Roman" w:hAnsi="Times New Roman" w:cs="Times New Roman"/>
          <w:sz w:val="24"/>
          <w:szCs w:val="24"/>
        </w:rPr>
        <w:t xml:space="preserve">i przesyłają je niezwłocznie Komisji Rewizyjnej oraz Przewodniczącemu Rady Miejskiej </w:t>
      </w:r>
      <w:r w:rsidR="00A3108F">
        <w:rPr>
          <w:rFonts w:ascii="Times New Roman" w:hAnsi="Times New Roman" w:cs="Times New Roman"/>
          <w:sz w:val="24"/>
          <w:szCs w:val="24"/>
        </w:rPr>
        <w:br/>
      </w:r>
      <w:r w:rsidRPr="00B17D2A">
        <w:rPr>
          <w:rFonts w:ascii="Times New Roman" w:hAnsi="Times New Roman" w:cs="Times New Roman"/>
          <w:sz w:val="24"/>
          <w:szCs w:val="24"/>
        </w:rPr>
        <w:t xml:space="preserve">w </w:t>
      </w:r>
      <w:r w:rsidR="009C5097">
        <w:rPr>
          <w:rFonts w:ascii="Times New Roman" w:hAnsi="Times New Roman" w:cs="Times New Roman"/>
          <w:sz w:val="24"/>
          <w:szCs w:val="24"/>
        </w:rPr>
        <w:t>Warcie.</w:t>
      </w:r>
      <w:r w:rsidRPr="00B17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D2A" w:rsidRPr="00B17D2A" w:rsidRDefault="00B17D2A" w:rsidP="00423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lastRenderedPageBreak/>
        <w:t xml:space="preserve">4. Komisje Rady Miejskiej proponując w opinii wskazanej powyżej wprowadzenie nowego wydatku lub zwiększenie wydatku przewidzianego w projekcie budżetu, zobowiązane są wskazać źródło jego pokrycia. Proponowane zmiany nie mogą zwiększać deficytu budżetu Gminy </w:t>
      </w:r>
      <w:r w:rsidR="009C5097">
        <w:rPr>
          <w:rFonts w:ascii="Times New Roman" w:hAnsi="Times New Roman" w:cs="Times New Roman"/>
          <w:sz w:val="24"/>
          <w:szCs w:val="24"/>
        </w:rPr>
        <w:t>Warta</w:t>
      </w:r>
      <w:r w:rsidRPr="00B17D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D2A" w:rsidRPr="00B17D2A" w:rsidRDefault="00B17D2A" w:rsidP="00423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5. Komisja Rewizyjna formułuje ostateczną opinię do projektu uchwały budżetowej </w:t>
      </w:r>
      <w:r w:rsidR="0042327A">
        <w:rPr>
          <w:rFonts w:ascii="Times New Roman" w:hAnsi="Times New Roman" w:cs="Times New Roman"/>
          <w:sz w:val="24"/>
          <w:szCs w:val="24"/>
        </w:rPr>
        <w:br/>
      </w:r>
      <w:r w:rsidRPr="00B17D2A">
        <w:rPr>
          <w:rFonts w:ascii="Times New Roman" w:hAnsi="Times New Roman" w:cs="Times New Roman"/>
          <w:sz w:val="24"/>
          <w:szCs w:val="24"/>
        </w:rPr>
        <w:t>z uzasadnieni</w:t>
      </w:r>
      <w:r w:rsidR="001710FA">
        <w:rPr>
          <w:rFonts w:ascii="Times New Roman" w:hAnsi="Times New Roman" w:cs="Times New Roman"/>
          <w:sz w:val="24"/>
          <w:szCs w:val="24"/>
        </w:rPr>
        <w:t xml:space="preserve">em </w:t>
      </w:r>
      <w:r w:rsidRPr="00B17D2A">
        <w:rPr>
          <w:rFonts w:ascii="Times New Roman" w:hAnsi="Times New Roman" w:cs="Times New Roman"/>
          <w:sz w:val="24"/>
          <w:szCs w:val="24"/>
        </w:rPr>
        <w:t xml:space="preserve">po otrzymaniu opinii od pozostałych Komisji do 14 grudnia roku poprzedzającego rok budżetowy. Każda negatywna opinia dotycząca projektu budżetu wymaga pisemnego uzasadnienia. </w:t>
      </w:r>
    </w:p>
    <w:p w:rsidR="00B17D2A" w:rsidRPr="00B17D2A" w:rsidRDefault="00B17D2A" w:rsidP="00423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6. W posiedzeniu Komisji Rewizyjnej, o której mowa w ust. 5, uczestniczą Przewodniczący pozostałych komisji stałych Rady Miejskiej. </w:t>
      </w:r>
    </w:p>
    <w:p w:rsidR="00B17D2A" w:rsidRPr="00B17D2A" w:rsidRDefault="00B17D2A" w:rsidP="00423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7. Przewodniczący Rady Miejskiej przekazuje Burmistrzowi opinie wszystkich komisji stałych niezwłocznie po ich otrzymaniu. </w:t>
      </w:r>
    </w:p>
    <w:p w:rsidR="00B17D2A" w:rsidRPr="00B17D2A" w:rsidRDefault="00B17D2A" w:rsidP="00423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8. Burmistrz może z własnej inicjatywy oraz na podstawie wniosków zawartych w opiniach komisji Rady Miejskiej w </w:t>
      </w:r>
      <w:r w:rsidR="009C5097">
        <w:rPr>
          <w:rFonts w:ascii="Times New Roman" w:hAnsi="Times New Roman" w:cs="Times New Roman"/>
          <w:sz w:val="24"/>
          <w:szCs w:val="24"/>
        </w:rPr>
        <w:t>Warcie</w:t>
      </w:r>
      <w:r w:rsidRPr="00B17D2A">
        <w:rPr>
          <w:rFonts w:ascii="Times New Roman" w:hAnsi="Times New Roman" w:cs="Times New Roman"/>
          <w:sz w:val="24"/>
          <w:szCs w:val="24"/>
        </w:rPr>
        <w:t xml:space="preserve"> zaproponować autopoprawki do przedłożonego projektu uchwały budżetowej do 20 grudnia roku poprzedzającego rok budżetowy.</w:t>
      </w:r>
    </w:p>
    <w:p w:rsidR="00B17D2A" w:rsidRPr="00B17D2A" w:rsidRDefault="00B17D2A" w:rsidP="0042327A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 9. Przewodniczący Rady Miejskiej w </w:t>
      </w:r>
      <w:r w:rsidR="009C5097">
        <w:rPr>
          <w:rFonts w:ascii="Times New Roman" w:hAnsi="Times New Roman" w:cs="Times New Roman"/>
          <w:sz w:val="24"/>
          <w:szCs w:val="24"/>
        </w:rPr>
        <w:t>Warcie</w:t>
      </w:r>
      <w:r w:rsidRPr="00B17D2A">
        <w:rPr>
          <w:rFonts w:ascii="Times New Roman" w:hAnsi="Times New Roman" w:cs="Times New Roman"/>
          <w:sz w:val="24"/>
          <w:szCs w:val="24"/>
        </w:rPr>
        <w:t xml:space="preserve"> zawiadamia o terminie sesji budżetowej </w:t>
      </w:r>
      <w:r w:rsidR="0042327A">
        <w:rPr>
          <w:rFonts w:ascii="Times New Roman" w:hAnsi="Times New Roman" w:cs="Times New Roman"/>
          <w:sz w:val="24"/>
          <w:szCs w:val="24"/>
        </w:rPr>
        <w:br/>
      </w:r>
      <w:r w:rsidRPr="00B17D2A">
        <w:rPr>
          <w:rFonts w:ascii="Times New Roman" w:hAnsi="Times New Roman" w:cs="Times New Roman"/>
          <w:sz w:val="24"/>
          <w:szCs w:val="24"/>
        </w:rPr>
        <w:t xml:space="preserve">w terminie nie później niż na </w:t>
      </w:r>
      <w:r w:rsidR="00232842">
        <w:rPr>
          <w:rFonts w:ascii="Times New Roman" w:hAnsi="Times New Roman" w:cs="Times New Roman"/>
          <w:sz w:val="24"/>
          <w:szCs w:val="24"/>
        </w:rPr>
        <w:t>7</w:t>
      </w:r>
      <w:r w:rsidRPr="00B17D2A">
        <w:rPr>
          <w:rFonts w:ascii="Times New Roman" w:hAnsi="Times New Roman" w:cs="Times New Roman"/>
          <w:sz w:val="24"/>
          <w:szCs w:val="24"/>
        </w:rPr>
        <w:t xml:space="preserve"> dni przed sesją.</w:t>
      </w:r>
    </w:p>
    <w:p w:rsidR="00B17D2A" w:rsidRPr="00B17D2A" w:rsidRDefault="00B17D2A">
      <w:pPr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 10. Podjęcie uchwały budżetowej winno zostać poprzedzone: </w:t>
      </w:r>
    </w:p>
    <w:p w:rsidR="00B17D2A" w:rsidRPr="00B17D2A" w:rsidRDefault="00B17D2A">
      <w:pPr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1) przedstawieniem głównych założeń budżetu na rok przyszły przez Burmistrza; </w:t>
      </w:r>
    </w:p>
    <w:p w:rsidR="00B17D2A" w:rsidRPr="00B17D2A" w:rsidRDefault="00B17D2A" w:rsidP="00B37D0D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2) odczytaniem opinii Regionalnej Izby Obrachunkowej o projekcie uchwały budżetowej oraz o prognozie długu. Burmistrz zobowiązany jest przedstawić Radzie Miejskiej w </w:t>
      </w:r>
      <w:r w:rsidR="009C5097">
        <w:rPr>
          <w:rFonts w:ascii="Times New Roman" w:hAnsi="Times New Roman" w:cs="Times New Roman"/>
          <w:sz w:val="24"/>
          <w:szCs w:val="24"/>
        </w:rPr>
        <w:t>Warcie</w:t>
      </w:r>
      <w:r w:rsidRPr="00B17D2A">
        <w:rPr>
          <w:rFonts w:ascii="Times New Roman" w:hAnsi="Times New Roman" w:cs="Times New Roman"/>
          <w:sz w:val="24"/>
          <w:szCs w:val="24"/>
        </w:rPr>
        <w:t xml:space="preserve"> swoje stanowisko wobec zastrzeżeń i uwag zawartych w opiniach; </w:t>
      </w:r>
    </w:p>
    <w:p w:rsidR="00B17D2A" w:rsidRPr="00B17D2A" w:rsidRDefault="00B17D2A">
      <w:pPr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3) odczytaniem opinii poszczególnych komisji Rady Miejskiej w </w:t>
      </w:r>
      <w:r w:rsidR="009C5097">
        <w:rPr>
          <w:rFonts w:ascii="Times New Roman" w:hAnsi="Times New Roman" w:cs="Times New Roman"/>
          <w:sz w:val="24"/>
          <w:szCs w:val="24"/>
        </w:rPr>
        <w:t>W</w:t>
      </w:r>
      <w:r w:rsidR="001D630C">
        <w:rPr>
          <w:rFonts w:ascii="Times New Roman" w:hAnsi="Times New Roman" w:cs="Times New Roman"/>
          <w:sz w:val="24"/>
          <w:szCs w:val="24"/>
        </w:rPr>
        <w:t>a</w:t>
      </w:r>
      <w:r w:rsidR="009C5097">
        <w:rPr>
          <w:rFonts w:ascii="Times New Roman" w:hAnsi="Times New Roman" w:cs="Times New Roman"/>
          <w:sz w:val="24"/>
          <w:szCs w:val="24"/>
        </w:rPr>
        <w:t>rcie</w:t>
      </w:r>
      <w:r w:rsidRPr="00B17D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7D2A" w:rsidRPr="000A04F3" w:rsidRDefault="00B17D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4) przedstawieniem zmian wprowadzonych przez Burmistrza do projektu uchwały </w:t>
      </w:r>
      <w:r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budżetowej; </w:t>
      </w:r>
    </w:p>
    <w:p w:rsidR="00A61B20" w:rsidRDefault="00106F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>5) dyskusja</w:t>
      </w:r>
      <w:r w:rsidR="00B17D2A"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</w:t>
      </w:r>
      <w:r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projektem budżetu i </w:t>
      </w:r>
      <w:r w:rsidR="009D5D1D">
        <w:rPr>
          <w:rFonts w:ascii="Times New Roman" w:hAnsi="Times New Roman" w:cs="Times New Roman"/>
          <w:color w:val="000000" w:themeColor="text1"/>
          <w:sz w:val="24"/>
          <w:szCs w:val="24"/>
        </w:rPr>
        <w:t>zgłoszonymi ewentualnie poprawkami</w:t>
      </w:r>
      <w:r w:rsidR="00A61B2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57651" w:rsidRDefault="00A61B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głosowanie poprawek do projektu uchwały </w:t>
      </w:r>
      <w:r w:rsidR="000B0A39">
        <w:rPr>
          <w:rFonts w:ascii="Times New Roman" w:hAnsi="Times New Roman" w:cs="Times New Roman"/>
          <w:color w:val="000000" w:themeColor="text1"/>
          <w:sz w:val="24"/>
          <w:szCs w:val="24"/>
        </w:rPr>
        <w:t>budżetowej;</w:t>
      </w:r>
    </w:p>
    <w:p w:rsidR="00B17D2A" w:rsidRPr="000A04F3" w:rsidRDefault="005576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 głosowanie uchwały budżetowej.</w:t>
      </w:r>
      <w:r w:rsidR="00B17D2A"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7D2A" w:rsidRPr="00B17D2A" w:rsidRDefault="00B17D2A" w:rsidP="00B37D0D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§ 4. Wymogi dotyczące uzasadnienia i materiały informacyjne przedkładane Radzie Miejskiej w </w:t>
      </w:r>
      <w:r w:rsidR="009C5097">
        <w:rPr>
          <w:rFonts w:ascii="Times New Roman" w:hAnsi="Times New Roman" w:cs="Times New Roman"/>
          <w:sz w:val="24"/>
          <w:szCs w:val="24"/>
        </w:rPr>
        <w:t>Warcie</w:t>
      </w:r>
      <w:r w:rsidRPr="00B17D2A">
        <w:rPr>
          <w:rFonts w:ascii="Times New Roman" w:hAnsi="Times New Roman" w:cs="Times New Roman"/>
          <w:sz w:val="24"/>
          <w:szCs w:val="24"/>
        </w:rPr>
        <w:t xml:space="preserve"> wraz z projektem uchwały budżetowej Gminy </w:t>
      </w:r>
      <w:r w:rsidR="009C5097">
        <w:rPr>
          <w:rFonts w:ascii="Times New Roman" w:hAnsi="Times New Roman" w:cs="Times New Roman"/>
          <w:sz w:val="24"/>
          <w:szCs w:val="24"/>
        </w:rPr>
        <w:t>Warta</w:t>
      </w:r>
      <w:r w:rsidRPr="00B17D2A">
        <w:rPr>
          <w:rFonts w:ascii="Times New Roman" w:hAnsi="Times New Roman" w:cs="Times New Roman"/>
          <w:sz w:val="24"/>
          <w:szCs w:val="24"/>
        </w:rPr>
        <w:t>:</w:t>
      </w:r>
    </w:p>
    <w:p w:rsidR="00B17D2A" w:rsidRPr="00B17D2A" w:rsidRDefault="00B17D2A">
      <w:pPr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 1. Uzasadnienie do projektu uchwały budżetowej zawiera: </w:t>
      </w:r>
    </w:p>
    <w:p w:rsidR="00B17D2A" w:rsidRPr="00B17D2A" w:rsidRDefault="00B17D2A">
      <w:pPr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1) omówienie ogólnych założeń do projektu budżetu; </w:t>
      </w:r>
    </w:p>
    <w:p w:rsidR="00B17D2A" w:rsidRPr="00B17D2A" w:rsidRDefault="00B17D2A">
      <w:pPr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>2) opis prognozowanych dochodów w poszczególnych działach klasyfikacji budżetowej;</w:t>
      </w:r>
    </w:p>
    <w:p w:rsidR="00B17D2A" w:rsidRPr="00B17D2A" w:rsidRDefault="00B17D2A" w:rsidP="00B37D0D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lastRenderedPageBreak/>
        <w:t xml:space="preserve"> 3) opis planowanych wydatków w poszczególnych działach i rozdziałach klasyfikacji budżetowej wraz z omówieniem wydatków majątkowych;</w:t>
      </w:r>
    </w:p>
    <w:p w:rsidR="00B17D2A" w:rsidRPr="00B17D2A" w:rsidRDefault="00B17D2A" w:rsidP="00B37D0D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 4) omówienie planowanych przychodów i rozchodów budżetu; </w:t>
      </w:r>
    </w:p>
    <w:p w:rsidR="00B17D2A" w:rsidRPr="00B17D2A" w:rsidRDefault="00B17D2A" w:rsidP="00B37D0D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5) informację na temat planowanego deficytu i źródeł jego pokrycia lub informację na temat prognozowanej nadwyżki. </w:t>
      </w:r>
    </w:p>
    <w:p w:rsidR="00B17D2A" w:rsidRPr="00B17D2A" w:rsidRDefault="00B17D2A" w:rsidP="00B37D0D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2. Materiały informacyjne do projektu uchwały budżetowej zawierają: </w:t>
      </w:r>
    </w:p>
    <w:p w:rsidR="00B17D2A" w:rsidRPr="00B17D2A" w:rsidRDefault="00B17D2A" w:rsidP="00B37D0D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1) informację o stanie zadłużenia gminy; </w:t>
      </w:r>
    </w:p>
    <w:p w:rsidR="00B17D2A" w:rsidRPr="00B17D2A" w:rsidRDefault="00B17D2A" w:rsidP="00B37D0D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2) informację o kwocie udzielonych poręczeń; </w:t>
      </w:r>
    </w:p>
    <w:p w:rsidR="00B17D2A" w:rsidRPr="00B17D2A" w:rsidRDefault="00B17D2A" w:rsidP="00B37D0D">
      <w:pPr>
        <w:jc w:val="both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3) wykaz programów, projektów i zadań realizowanych z udziałem środków unijnych oraz innych źródeł zagranicznych nie podlegających zwrotowi. </w:t>
      </w:r>
    </w:p>
    <w:p w:rsidR="00B17D2A" w:rsidRPr="000E6B88" w:rsidRDefault="00B17D2A" w:rsidP="00B37D0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>§ 5</w:t>
      </w:r>
      <w:r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Traci moc uchwała Nr </w:t>
      </w:r>
      <w:r w:rsidR="00A712E8"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XLIV/308/2022  </w:t>
      </w:r>
      <w:r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A712E8"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>12 sierpn</w:t>
      </w:r>
      <w:r w:rsidR="00EB3E1C"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 </w:t>
      </w:r>
      <w:r w:rsidR="00A712E8"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="009C5097"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</w:t>
      </w:r>
      <w:r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>ku w sprawie trybu prac nad projektem uchwały budżetowej</w:t>
      </w:r>
      <w:r w:rsidR="00EB3E1C"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 i Miasta w Warcie</w:t>
      </w:r>
      <w:r w:rsidRPr="000A04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17D2A" w:rsidRPr="00B17D2A" w:rsidRDefault="00B17D2A">
      <w:pPr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§ 6. Uchwała wchodzi w życie z dniem podjęcia. </w:t>
      </w:r>
    </w:p>
    <w:p w:rsidR="002D67FC" w:rsidRDefault="00B17D2A" w:rsidP="00B17D2A">
      <w:pPr>
        <w:jc w:val="right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17D2A" w:rsidRPr="00B17D2A" w:rsidRDefault="00B17D2A" w:rsidP="00B17D2A">
      <w:pPr>
        <w:jc w:val="right"/>
        <w:rPr>
          <w:rFonts w:ascii="Times New Roman" w:hAnsi="Times New Roman" w:cs="Times New Roman"/>
          <w:sz w:val="24"/>
          <w:szCs w:val="24"/>
        </w:rPr>
      </w:pPr>
      <w:r w:rsidRPr="00B17D2A">
        <w:rPr>
          <w:rFonts w:ascii="Times New Roman" w:hAnsi="Times New Roman" w:cs="Times New Roman"/>
          <w:sz w:val="24"/>
          <w:szCs w:val="24"/>
        </w:rPr>
        <w:t xml:space="preserve">Przewodniczący Rady Miejskiej w </w:t>
      </w:r>
      <w:r w:rsidR="009C5097">
        <w:rPr>
          <w:rFonts w:ascii="Times New Roman" w:hAnsi="Times New Roman" w:cs="Times New Roman"/>
          <w:sz w:val="24"/>
          <w:szCs w:val="24"/>
        </w:rPr>
        <w:t>Warcie</w:t>
      </w:r>
    </w:p>
    <w:p w:rsidR="00CD76DC" w:rsidRPr="009C5097" w:rsidRDefault="00B17D2A" w:rsidP="00B17D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0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9C5097">
        <w:rPr>
          <w:rFonts w:ascii="Times New Roman" w:hAnsi="Times New Roman" w:cs="Times New Roman"/>
          <w:b/>
        </w:rPr>
        <w:t xml:space="preserve">         </w:t>
      </w:r>
      <w:r w:rsidR="00B37D0D">
        <w:rPr>
          <w:rFonts w:ascii="Times New Roman" w:hAnsi="Times New Roman" w:cs="Times New Roman"/>
          <w:b/>
        </w:rPr>
        <w:t xml:space="preserve">                     </w:t>
      </w:r>
      <w:r w:rsidR="009C5097" w:rsidRPr="009C5097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9C5097" w:rsidRPr="009C5097">
        <w:rPr>
          <w:rFonts w:ascii="Times New Roman" w:hAnsi="Times New Roman" w:cs="Times New Roman"/>
          <w:sz w:val="24"/>
          <w:szCs w:val="24"/>
        </w:rPr>
        <w:t>Kopacki</w:t>
      </w:r>
      <w:proofErr w:type="spellEnd"/>
    </w:p>
    <w:sectPr w:rsidR="00CD76DC" w:rsidRPr="009C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2A"/>
    <w:rsid w:val="00036B5E"/>
    <w:rsid w:val="0008023A"/>
    <w:rsid w:val="000A04F3"/>
    <w:rsid w:val="000B0A39"/>
    <w:rsid w:val="000E6B88"/>
    <w:rsid w:val="00106F10"/>
    <w:rsid w:val="001528DD"/>
    <w:rsid w:val="001710FA"/>
    <w:rsid w:val="001D630C"/>
    <w:rsid w:val="0020578D"/>
    <w:rsid w:val="00220792"/>
    <w:rsid w:val="00232842"/>
    <w:rsid w:val="002D67FC"/>
    <w:rsid w:val="002F38E2"/>
    <w:rsid w:val="00357759"/>
    <w:rsid w:val="00361ADB"/>
    <w:rsid w:val="003B06D5"/>
    <w:rsid w:val="003C70CB"/>
    <w:rsid w:val="0042327A"/>
    <w:rsid w:val="004A2C39"/>
    <w:rsid w:val="00540E9F"/>
    <w:rsid w:val="00557651"/>
    <w:rsid w:val="005E2B20"/>
    <w:rsid w:val="005E39A7"/>
    <w:rsid w:val="006F3A52"/>
    <w:rsid w:val="007F3A2F"/>
    <w:rsid w:val="00952FE1"/>
    <w:rsid w:val="009C5097"/>
    <w:rsid w:val="009D5D1D"/>
    <w:rsid w:val="00A3108F"/>
    <w:rsid w:val="00A61B20"/>
    <w:rsid w:val="00A712E8"/>
    <w:rsid w:val="00AF0EFA"/>
    <w:rsid w:val="00B038AF"/>
    <w:rsid w:val="00B17D2A"/>
    <w:rsid w:val="00B25C5E"/>
    <w:rsid w:val="00B343C9"/>
    <w:rsid w:val="00B37D0D"/>
    <w:rsid w:val="00B90A44"/>
    <w:rsid w:val="00C52466"/>
    <w:rsid w:val="00CD76DC"/>
    <w:rsid w:val="00E07238"/>
    <w:rsid w:val="00EB3E1C"/>
    <w:rsid w:val="00ED6C45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E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Kinga Z</cp:lastModifiedBy>
  <cp:revision>3</cp:revision>
  <cp:lastPrinted>2022-08-31T09:39:00Z</cp:lastPrinted>
  <dcterms:created xsi:type="dcterms:W3CDTF">2022-09-02T10:47:00Z</dcterms:created>
  <dcterms:modified xsi:type="dcterms:W3CDTF">2022-09-12T08:47:00Z</dcterms:modified>
</cp:coreProperties>
</file>