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C" w:rsidRDefault="0034696C" w:rsidP="0034696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 do SWZ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34696C" w:rsidRDefault="0097170F" w:rsidP="0034696C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WOA.271.5.2024</w:t>
      </w:r>
      <w:r w:rsidR="0034696C">
        <w:rPr>
          <w:rFonts w:ascii="Arial" w:eastAsiaTheme="minorHAnsi" w:hAnsi="Arial" w:cs="Arial"/>
          <w:sz w:val="22"/>
          <w:szCs w:val="22"/>
          <w:lang w:eastAsia="en-US"/>
        </w:rPr>
        <w:t>.Zp</w:t>
      </w:r>
    </w:p>
    <w:p w:rsidR="0034696C" w:rsidRDefault="0034696C" w:rsidP="0034696C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34696C" w:rsidRDefault="0034696C" w:rsidP="003469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4696C" w:rsidRDefault="0034696C" w:rsidP="003469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4696C" w:rsidRDefault="0034696C" w:rsidP="0034696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4696C" w:rsidRDefault="0034696C" w:rsidP="003469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4696C" w:rsidRDefault="0034696C" w:rsidP="003469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4696C" w:rsidRDefault="0034696C" w:rsidP="0034696C">
      <w:pPr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34696C" w:rsidRDefault="0034696C" w:rsidP="0034696C">
      <w:pPr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Sukcesywna dostawa wraz z wyładunkiem kruszywa łamanego o frakcji 0/31,5 mm (z wyłączeniem skał osadowych) na drogi i place na t</w:t>
      </w:r>
      <w:r w:rsidR="0097170F">
        <w:rPr>
          <w:rFonts w:ascii="Arial" w:hAnsi="Arial" w:cs="Arial"/>
          <w:b/>
          <w:sz w:val="21"/>
          <w:szCs w:val="21"/>
        </w:rPr>
        <w:t>erenie Gminy Warta w ilości 4000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ton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34696C" w:rsidRDefault="0034696C" w:rsidP="0034696C">
      <w:pPr>
        <w:numPr>
          <w:ilvl w:val="0"/>
          <w:numId w:val="2"/>
        </w:numPr>
        <w:spacing w:before="120" w:after="20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34696C" w:rsidRDefault="0034696C" w:rsidP="0034696C">
      <w:pPr>
        <w:numPr>
          <w:ilvl w:val="0"/>
          <w:numId w:val="2"/>
        </w:num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lk99016800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bookmarkEnd w:id="1"/>
    <w:p w:rsidR="0034696C" w:rsidRDefault="0034696C" w:rsidP="0034696C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4696C" w:rsidRDefault="0034696C" w:rsidP="0034696C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 Dz. U. 2023 r. poz. 129)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34696C" w:rsidRDefault="0034696C" w:rsidP="003469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34696C" w:rsidRDefault="0034696C" w:rsidP="003469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34696C" w:rsidRDefault="0034696C" w:rsidP="0034696C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34696C" w:rsidRDefault="0034696C" w:rsidP="003469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34696C" w:rsidRDefault="0034696C" w:rsidP="0034696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4696C" w:rsidRDefault="0034696C" w:rsidP="0034696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34696C" w:rsidRDefault="0034696C" w:rsidP="0034696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34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AE" w:rsidRDefault="00521AAE" w:rsidP="006C202B">
      <w:r>
        <w:separator/>
      </w:r>
    </w:p>
  </w:endnote>
  <w:endnote w:type="continuationSeparator" w:id="0">
    <w:p w:rsidR="00521AAE" w:rsidRDefault="00521AAE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AE" w:rsidRDefault="00521AAE" w:rsidP="006C202B">
      <w:r>
        <w:separator/>
      </w:r>
    </w:p>
  </w:footnote>
  <w:footnote w:type="continuationSeparator" w:id="0">
    <w:p w:rsidR="00521AAE" w:rsidRDefault="00521AAE" w:rsidP="006C202B">
      <w:r>
        <w:continuationSeparator/>
      </w:r>
    </w:p>
  </w:footnote>
  <w:footnote w:id="1"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U. z 2022 r. poz. 593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Dz. U. z 2023 r. poz. 120)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4696C" w:rsidRDefault="0034696C" w:rsidP="003469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A54B7"/>
    <w:rsid w:val="0027317B"/>
    <w:rsid w:val="002C60B5"/>
    <w:rsid w:val="0034696C"/>
    <w:rsid w:val="003B29ED"/>
    <w:rsid w:val="003D7F45"/>
    <w:rsid w:val="004E593D"/>
    <w:rsid w:val="004E7B26"/>
    <w:rsid w:val="00521AAE"/>
    <w:rsid w:val="00583939"/>
    <w:rsid w:val="006756FE"/>
    <w:rsid w:val="006C202B"/>
    <w:rsid w:val="00743FD7"/>
    <w:rsid w:val="0097170F"/>
    <w:rsid w:val="0099638A"/>
    <w:rsid w:val="00A129DA"/>
    <w:rsid w:val="00A60754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2022-05-18T12:46:00Z</dcterms:created>
  <dcterms:modified xsi:type="dcterms:W3CDTF">2024-02-02T08:12:00Z</dcterms:modified>
</cp:coreProperties>
</file>